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E9" w:rsidRPr="005F13E9" w:rsidRDefault="005F13E9" w:rsidP="005F13E9">
      <w:pPr>
        <w:rPr>
          <w:rFonts w:ascii="仿宋_GB2312" w:eastAsia="仿宋_GB2312" w:hAnsi="仿宋"/>
          <w:b/>
          <w:sz w:val="28"/>
          <w:szCs w:val="28"/>
        </w:rPr>
      </w:pPr>
      <w:r w:rsidRPr="005F13E9">
        <w:rPr>
          <w:rFonts w:ascii="仿宋_GB2312" w:eastAsia="仿宋_GB2312" w:hAnsi="仿宋" w:hint="eastAsia"/>
          <w:b/>
          <w:sz w:val="28"/>
          <w:szCs w:val="28"/>
        </w:rPr>
        <w:t>附件2：</w:t>
      </w:r>
    </w:p>
    <w:p w:rsidR="005F13E9" w:rsidRPr="005F13E9" w:rsidRDefault="005F13E9" w:rsidP="005F13E9">
      <w:pPr>
        <w:jc w:val="center"/>
        <w:rPr>
          <w:rFonts w:hint="eastAsia"/>
          <w:sz w:val="36"/>
          <w:szCs w:val="36"/>
        </w:rPr>
      </w:pPr>
      <w:proofErr w:type="gramStart"/>
      <w:r w:rsidRPr="005F13E9">
        <w:rPr>
          <w:rFonts w:ascii="华文中宋" w:eastAsia="华文中宋" w:hAnsi="华文中宋" w:cs="宋体" w:hint="eastAsia"/>
          <w:b/>
          <w:bCs/>
          <w:color w:val="4B4B4B"/>
          <w:kern w:val="36"/>
          <w:sz w:val="36"/>
          <w:szCs w:val="36"/>
        </w:rPr>
        <w:t>中华优秀</w:t>
      </w:r>
      <w:r w:rsidRPr="005F13E9">
        <w:rPr>
          <w:rFonts w:ascii="华文中宋" w:eastAsia="华文中宋" w:hAnsi="华文中宋" w:cs="宋体" w:hint="eastAsia"/>
          <w:b/>
          <w:bCs/>
          <w:color w:val="4B4B4B"/>
          <w:kern w:val="36"/>
          <w:sz w:val="36"/>
          <w:szCs w:val="36"/>
        </w:rPr>
        <w:t>中华</w:t>
      </w:r>
      <w:r w:rsidRPr="005F13E9">
        <w:rPr>
          <w:rFonts w:ascii="华文中宋" w:eastAsia="华文中宋" w:hAnsi="华文中宋" w:cs="宋体"/>
          <w:b/>
          <w:bCs/>
          <w:color w:val="4B4B4B"/>
          <w:kern w:val="36"/>
          <w:sz w:val="36"/>
          <w:szCs w:val="36"/>
        </w:rPr>
        <w:t>优秀</w:t>
      </w:r>
      <w:proofErr w:type="gramEnd"/>
      <w:r w:rsidRPr="005F13E9">
        <w:rPr>
          <w:rFonts w:ascii="华文中宋" w:eastAsia="华文中宋" w:hAnsi="华文中宋" w:cs="宋体"/>
          <w:b/>
          <w:bCs/>
          <w:color w:val="4B4B4B"/>
          <w:kern w:val="36"/>
          <w:sz w:val="36"/>
          <w:szCs w:val="36"/>
        </w:rPr>
        <w:t>传统文化</w:t>
      </w:r>
      <w:r w:rsidRPr="005F13E9">
        <w:rPr>
          <w:rFonts w:ascii="华文中宋" w:eastAsia="华文中宋" w:hAnsi="华文中宋" w:cs="宋体" w:hint="eastAsia"/>
          <w:b/>
          <w:bCs/>
          <w:color w:val="4B4B4B"/>
          <w:kern w:val="36"/>
          <w:sz w:val="36"/>
          <w:szCs w:val="36"/>
        </w:rPr>
        <w:t>在线课程</w:t>
      </w:r>
      <w:r w:rsidRPr="005F13E9">
        <w:rPr>
          <w:rFonts w:ascii="华文中宋" w:eastAsia="华文中宋" w:hAnsi="华文中宋" w:cs="宋体" w:hint="eastAsia"/>
          <w:b/>
          <w:bCs/>
          <w:color w:val="4B4B4B"/>
          <w:kern w:val="36"/>
          <w:sz w:val="36"/>
          <w:szCs w:val="36"/>
        </w:rPr>
        <w:t>申报</w:t>
      </w:r>
      <w:r w:rsidRPr="005F13E9">
        <w:rPr>
          <w:rFonts w:ascii="华文中宋" w:eastAsia="华文中宋" w:hAnsi="华文中宋" w:cs="宋体"/>
          <w:b/>
          <w:bCs/>
          <w:color w:val="4B4B4B"/>
          <w:kern w:val="36"/>
          <w:sz w:val="36"/>
          <w:szCs w:val="36"/>
        </w:rPr>
        <w:t>条件</w:t>
      </w:r>
    </w:p>
    <w:p w:rsidR="005F13E9" w:rsidRDefault="005F13E9"/>
    <w:p w:rsidR="005F13E9" w:rsidRPr="005F13E9" w:rsidRDefault="005F13E9" w:rsidP="005F13E9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5F13E9">
        <w:rPr>
          <w:rFonts w:ascii="仿宋_GB2312" w:eastAsia="仿宋_GB2312" w:hAnsi="仿宋" w:hint="eastAsia"/>
          <w:sz w:val="28"/>
          <w:szCs w:val="28"/>
        </w:rPr>
        <w:t>1.课程负责人须为申报高校正</w:t>
      </w:r>
      <w:bookmarkStart w:id="0" w:name="_GoBack"/>
      <w:bookmarkEnd w:id="0"/>
      <w:r w:rsidRPr="005F13E9">
        <w:rPr>
          <w:rFonts w:ascii="仿宋_GB2312" w:eastAsia="仿宋_GB2312" w:hAnsi="仿宋" w:hint="eastAsia"/>
          <w:sz w:val="28"/>
          <w:szCs w:val="28"/>
        </w:rPr>
        <w:t xml:space="preserve">式聘用的教师。申报的团队主要成员须为平台显示授课教师。 </w:t>
      </w:r>
    </w:p>
    <w:p w:rsidR="005F13E9" w:rsidRPr="005F13E9" w:rsidRDefault="005F13E9" w:rsidP="005F13E9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5F13E9">
        <w:rPr>
          <w:rFonts w:ascii="仿宋_GB2312" w:eastAsia="仿宋_GB2312" w:hAnsi="仿宋" w:hint="eastAsia"/>
          <w:sz w:val="28"/>
          <w:szCs w:val="28"/>
        </w:rPr>
        <w:t>2.课程具有大规模在线开放课程教学特征：开放、共享， 有必要的教学支持服务。课程构建体现信息技术与教育教学 深度融合的课程结构和教学组织模式，课程知识体系科学，资源配置、考核评价方式合理，适合在线学习和混合式教学应用。课程定位准确，特色鲜明。无危害国家安全、涉密及其他不适宜网络公开传播的内容，无侵犯他人知识产权内容。</w:t>
      </w:r>
    </w:p>
    <w:p w:rsidR="005F13E9" w:rsidRPr="005F13E9" w:rsidRDefault="005F13E9">
      <w:pPr>
        <w:rPr>
          <w:rFonts w:ascii="仿宋_GB2312" w:eastAsia="仿宋_GB2312" w:hAnsi="仿宋" w:hint="eastAsia"/>
          <w:sz w:val="28"/>
          <w:szCs w:val="28"/>
        </w:rPr>
      </w:pPr>
      <w:r w:rsidRPr="005F13E9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/>
          <w:sz w:val="28"/>
          <w:szCs w:val="28"/>
        </w:rPr>
        <w:t xml:space="preserve">    </w:t>
      </w:r>
      <w:r w:rsidRPr="005F13E9">
        <w:rPr>
          <w:rFonts w:ascii="仿宋_GB2312" w:eastAsia="仿宋_GB2312" w:hAnsi="仿宋" w:hint="eastAsia"/>
          <w:sz w:val="28"/>
          <w:szCs w:val="28"/>
        </w:rPr>
        <w:t>3.通过课程平台，课程提供在线测验、作业、考试、答疑、讨论等教学活动，教学团队及时开展在线指导与测评，按时评定成绩。各项教学活动完整、有效，按计划实施。学习者在线学习响应度高，师生互动充分，能有效促进师生之 间、学生之间进行资源共享、互动交流和自主式与协作式学 习。</w:t>
      </w:r>
    </w:p>
    <w:p w:rsidR="005F13E9" w:rsidRPr="005F13E9" w:rsidRDefault="005F13E9" w:rsidP="005F13E9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5F13E9">
        <w:rPr>
          <w:rFonts w:ascii="仿宋_GB2312" w:eastAsia="仿宋_GB2312" w:hAnsi="仿宋" w:hint="eastAsia"/>
          <w:sz w:val="28"/>
          <w:szCs w:val="28"/>
        </w:rPr>
        <w:t>4.在</w:t>
      </w:r>
      <w:r>
        <w:rPr>
          <w:rFonts w:ascii="仿宋_GB2312" w:eastAsia="仿宋_GB2312" w:hAnsi="仿宋" w:hint="eastAsia"/>
          <w:sz w:val="28"/>
          <w:szCs w:val="28"/>
        </w:rPr>
        <w:t>学</w:t>
      </w:r>
      <w:r w:rsidRPr="005F13E9">
        <w:rPr>
          <w:rFonts w:ascii="仿宋_GB2312" w:eastAsia="仿宋_GB2312" w:hAnsi="仿宋" w:hint="eastAsia"/>
          <w:sz w:val="28"/>
          <w:szCs w:val="28"/>
        </w:rPr>
        <w:t>校和社会学习者中共</w:t>
      </w:r>
      <w:proofErr w:type="gramStart"/>
      <w:r w:rsidRPr="005F13E9">
        <w:rPr>
          <w:rFonts w:ascii="仿宋_GB2312" w:eastAsia="仿宋_GB2312" w:hAnsi="仿宋" w:hint="eastAsia"/>
          <w:sz w:val="28"/>
          <w:szCs w:val="28"/>
        </w:rPr>
        <w:t>享范围</w:t>
      </w:r>
      <w:proofErr w:type="gramEnd"/>
      <w:r w:rsidRPr="005F13E9">
        <w:rPr>
          <w:rFonts w:ascii="仿宋_GB2312" w:eastAsia="仿宋_GB2312" w:hAnsi="仿宋" w:hint="eastAsia"/>
          <w:sz w:val="28"/>
          <w:szCs w:val="28"/>
        </w:rPr>
        <w:t>广，应用模式多样，应用效果好，社会影响大，示范引领性强。</w:t>
      </w:r>
    </w:p>
    <w:p w:rsidR="00216B43" w:rsidRPr="005F13E9" w:rsidRDefault="005F13E9">
      <w:pPr>
        <w:rPr>
          <w:rFonts w:ascii="仿宋_GB2312" w:eastAsia="仿宋_GB2312" w:hAnsi="仿宋" w:hint="eastAsia"/>
          <w:sz w:val="28"/>
          <w:szCs w:val="28"/>
        </w:rPr>
      </w:pPr>
      <w:r w:rsidRPr="005F13E9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/>
          <w:sz w:val="28"/>
          <w:szCs w:val="28"/>
        </w:rPr>
        <w:t xml:space="preserve">   </w:t>
      </w:r>
      <w:r w:rsidRPr="005F13E9">
        <w:rPr>
          <w:rFonts w:ascii="仿宋_GB2312" w:eastAsia="仿宋_GB2312" w:hAnsi="仿宋" w:hint="eastAsia"/>
          <w:sz w:val="28"/>
          <w:szCs w:val="28"/>
        </w:rPr>
        <w:t>5.课程平台须按照《中国互联网管理条例》等规定，完成有关的备案和审批手续，须至少获得国家信息安全等级保护二级认证。平台运行安全稳定畅通，课程在线教学支持服务高效。同时，须制定相应的管理制度和工作流程，配备专业人员进行课程审查、教学服务管理和安全保障，确保上线 课程内容和制作技术规范，适合网络传播。</w:t>
      </w:r>
    </w:p>
    <w:sectPr w:rsidR="00216B43" w:rsidRPr="005F1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E9"/>
    <w:rsid w:val="00220FA4"/>
    <w:rsid w:val="00466DCE"/>
    <w:rsid w:val="0059111A"/>
    <w:rsid w:val="005F13E9"/>
    <w:rsid w:val="00715E82"/>
    <w:rsid w:val="00916C87"/>
    <w:rsid w:val="00E3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A5F95-95FE-4204-8480-4E6BA6F7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2021-04-25T07:18:00Z</dcterms:created>
  <dcterms:modified xsi:type="dcterms:W3CDTF">2021-04-25T07:23:00Z</dcterms:modified>
</cp:coreProperties>
</file>